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1A" w:rsidRDefault="0037301A" w:rsidP="001C58E7">
      <w:pPr>
        <w:spacing w:after="0" w:line="240" w:lineRule="auto"/>
        <w:rPr>
          <w:lang w:val="fr-CA"/>
        </w:rPr>
      </w:pPr>
      <w:r>
        <w:rPr>
          <w:lang w:val="fr-CA"/>
        </w:rPr>
        <w:t xml:space="preserve">Objet : </w:t>
      </w:r>
      <w:r w:rsidR="00955799">
        <w:rPr>
          <w:lang w:val="fr-CA"/>
        </w:rPr>
        <w:br/>
      </w:r>
      <w:r w:rsidRPr="00955799">
        <w:rPr>
          <w:b/>
          <w:sz w:val="28"/>
          <w:lang w:val="fr-CA"/>
        </w:rPr>
        <w:t>Astronautes recherchés</w:t>
      </w:r>
    </w:p>
    <w:p w:rsidR="0037301A" w:rsidRDefault="0037301A" w:rsidP="001C58E7">
      <w:pPr>
        <w:spacing w:after="0" w:line="240" w:lineRule="auto"/>
        <w:rPr>
          <w:lang w:val="fr-CA"/>
        </w:rPr>
      </w:pPr>
    </w:p>
    <w:p w:rsidR="001C58E7" w:rsidRDefault="001C58E7" w:rsidP="001C58E7">
      <w:pPr>
        <w:spacing w:after="0" w:line="240" w:lineRule="auto"/>
        <w:rPr>
          <w:lang w:val="fr-CA"/>
        </w:rPr>
      </w:pPr>
      <w:r>
        <w:rPr>
          <w:lang w:val="fr-CA"/>
        </w:rPr>
        <w:t>Bonjour,</w:t>
      </w:r>
      <w:bookmarkStart w:id="0" w:name="_GoBack"/>
      <w:bookmarkEnd w:id="0"/>
    </w:p>
    <w:p w:rsidR="001C58E7" w:rsidRDefault="001C58E7" w:rsidP="001C58E7">
      <w:pPr>
        <w:spacing w:after="0" w:line="240" w:lineRule="auto"/>
        <w:rPr>
          <w:lang w:val="fr-CA"/>
        </w:rPr>
      </w:pPr>
    </w:p>
    <w:p w:rsidR="00955799" w:rsidRDefault="000B3E00" w:rsidP="00955799">
      <w:p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="0037301A">
        <w:rPr>
          <w:lang w:val="fr-CA"/>
        </w:rPr>
        <w:t xml:space="preserve">’Agence spatiale canadienne (ASC) </w:t>
      </w:r>
      <w:r>
        <w:rPr>
          <w:lang w:val="fr-CA"/>
        </w:rPr>
        <w:t xml:space="preserve">a lancé récemment sa </w:t>
      </w:r>
      <w:r w:rsidR="00955799">
        <w:rPr>
          <w:lang w:val="fr-CA"/>
        </w:rPr>
        <w:t>quatrième campagne de recrutement d’astronautes.</w:t>
      </w:r>
    </w:p>
    <w:p w:rsidR="00955799" w:rsidRDefault="00955799" w:rsidP="00955799">
      <w:pPr>
        <w:spacing w:after="0" w:line="240" w:lineRule="auto"/>
        <w:rPr>
          <w:lang w:val="fr-CA"/>
        </w:rPr>
      </w:pPr>
    </w:p>
    <w:p w:rsidR="00955799" w:rsidRDefault="00955799" w:rsidP="00955799">
      <w:pPr>
        <w:spacing w:after="0" w:line="240" w:lineRule="auto"/>
        <w:rPr>
          <w:lang w:val="fr-CA"/>
        </w:rPr>
      </w:pPr>
      <w:r>
        <w:rPr>
          <w:lang w:val="fr-CA"/>
        </w:rPr>
        <w:t xml:space="preserve">Au terme de cette campagne de recrutement, deux nouveaux astronautes canadiens </w:t>
      </w:r>
      <w:r w:rsidR="00E916F6">
        <w:rPr>
          <w:lang w:val="fr-CA"/>
        </w:rPr>
        <w:t xml:space="preserve">commenceront </w:t>
      </w:r>
      <w:r>
        <w:rPr>
          <w:lang w:val="fr-CA"/>
        </w:rPr>
        <w:t xml:space="preserve">leur entraînement </w:t>
      </w:r>
      <w:r w:rsidR="00E916F6">
        <w:rPr>
          <w:lang w:val="fr-CA"/>
        </w:rPr>
        <w:t>dans</w:t>
      </w:r>
      <w:r>
        <w:rPr>
          <w:lang w:val="fr-CA"/>
        </w:rPr>
        <w:t xml:space="preserve"> la classe d’astronautes 2017 de la NASA à Houston</w:t>
      </w:r>
      <w:r w:rsidR="00E916F6">
        <w:rPr>
          <w:lang w:val="fr-CA"/>
        </w:rPr>
        <w:t>,</w:t>
      </w:r>
      <w:r>
        <w:rPr>
          <w:lang w:val="fr-CA"/>
        </w:rPr>
        <w:t xml:space="preserve"> au Texas.</w:t>
      </w:r>
    </w:p>
    <w:p w:rsidR="00955799" w:rsidRDefault="00955799" w:rsidP="00955799">
      <w:pPr>
        <w:spacing w:after="0" w:line="240" w:lineRule="auto"/>
        <w:rPr>
          <w:lang w:val="fr-CA"/>
        </w:rPr>
      </w:pPr>
    </w:p>
    <w:p w:rsidR="0037301A" w:rsidRDefault="00EE1557" w:rsidP="00955799">
      <w:pPr>
        <w:spacing w:after="0" w:line="240" w:lineRule="auto"/>
        <w:rPr>
          <w:lang w:val="fr-CA"/>
        </w:rPr>
      </w:pPr>
      <w:r>
        <w:rPr>
          <w:lang w:val="fr-CA"/>
        </w:rPr>
        <w:t>Vous avez un di</w:t>
      </w:r>
      <w:r w:rsidR="00B42B4F">
        <w:rPr>
          <w:lang w:val="fr-CA"/>
        </w:rPr>
        <w:t xml:space="preserve">plôme universitaire en sciences, </w:t>
      </w:r>
      <w:r>
        <w:rPr>
          <w:lang w:val="fr-CA"/>
        </w:rPr>
        <w:t>en génie</w:t>
      </w:r>
      <w:r w:rsidR="00B42B4F">
        <w:rPr>
          <w:lang w:val="fr-CA"/>
        </w:rPr>
        <w:t xml:space="preserve"> ou en médecine</w:t>
      </w:r>
      <w:r w:rsidR="002322F5">
        <w:rPr>
          <w:lang w:val="fr-CA"/>
        </w:rPr>
        <w:t>?</w:t>
      </w:r>
      <w:r w:rsidR="00955799">
        <w:rPr>
          <w:lang w:val="fr-CA"/>
        </w:rPr>
        <w:t xml:space="preserve"> Vous possédez </w:t>
      </w:r>
      <w:r w:rsidR="00B42B4F">
        <w:rPr>
          <w:lang w:val="fr-CA"/>
        </w:rPr>
        <w:t xml:space="preserve">au moins trois ans d’expérience professionnelle pertinente ou avez le droit de pratiquer la médecine au Canada? </w:t>
      </w:r>
      <w:r w:rsidR="00955799">
        <w:rPr>
          <w:lang w:val="fr-CA"/>
        </w:rPr>
        <w:t xml:space="preserve">Vous êtes ingénieux, déterminé et avez des nerfs d’acier? </w:t>
      </w:r>
      <w:r w:rsidR="002322F5">
        <w:rPr>
          <w:lang w:val="fr-CA"/>
        </w:rPr>
        <w:t xml:space="preserve">Vous </w:t>
      </w:r>
      <w:r w:rsidR="00955799">
        <w:rPr>
          <w:lang w:val="fr-CA"/>
        </w:rPr>
        <w:t xml:space="preserve">pourriez avoir </w:t>
      </w:r>
      <w:r w:rsidR="002322F5">
        <w:rPr>
          <w:lang w:val="fr-CA"/>
        </w:rPr>
        <w:t xml:space="preserve">le profil que l’ASC recherche! </w:t>
      </w:r>
    </w:p>
    <w:p w:rsidR="002322F5" w:rsidRDefault="002322F5" w:rsidP="001C58E7">
      <w:pPr>
        <w:spacing w:after="0" w:line="240" w:lineRule="auto"/>
        <w:rPr>
          <w:lang w:val="fr-CA"/>
        </w:rPr>
      </w:pPr>
    </w:p>
    <w:p w:rsidR="002322F5" w:rsidRPr="002322F5" w:rsidRDefault="002322F5" w:rsidP="001C58E7">
      <w:pPr>
        <w:spacing w:after="0" w:line="240" w:lineRule="auto"/>
        <w:rPr>
          <w:b/>
          <w:lang w:val="fr-CA"/>
        </w:rPr>
      </w:pPr>
      <w:r w:rsidRPr="002322F5">
        <w:rPr>
          <w:b/>
          <w:lang w:val="fr-CA"/>
        </w:rPr>
        <w:t xml:space="preserve">Comment </w:t>
      </w:r>
      <w:r w:rsidR="00955799">
        <w:rPr>
          <w:b/>
          <w:lang w:val="fr-CA"/>
        </w:rPr>
        <w:t>poser votre candidature</w:t>
      </w:r>
      <w:r w:rsidRPr="002322F5">
        <w:rPr>
          <w:b/>
          <w:lang w:val="fr-CA"/>
        </w:rPr>
        <w:t>?</w:t>
      </w:r>
    </w:p>
    <w:p w:rsidR="00955799" w:rsidRDefault="00E4705F" w:rsidP="001C58E7">
      <w:pPr>
        <w:spacing w:after="0" w:line="240" w:lineRule="auto"/>
        <w:rPr>
          <w:lang w:val="fr-CA"/>
        </w:rPr>
      </w:pPr>
      <w:r>
        <w:rPr>
          <w:lang w:val="fr-CA"/>
        </w:rPr>
        <w:t xml:space="preserve">Visitez le site de l’ASC pour trouver toute l’information </w:t>
      </w:r>
      <w:r w:rsidR="00E916F6">
        <w:rPr>
          <w:lang w:val="fr-CA"/>
        </w:rPr>
        <w:t>sur</w:t>
      </w:r>
      <w:r>
        <w:rPr>
          <w:lang w:val="fr-CA"/>
        </w:rPr>
        <w:t xml:space="preserve"> cette campagne de recrutement et pour poser votre candidature : </w:t>
      </w:r>
      <w:hyperlink r:id="rId6" w:history="1">
        <w:r w:rsidRPr="003D51A0">
          <w:rPr>
            <w:rStyle w:val="Hyperlink"/>
            <w:lang w:val="fr-CA"/>
          </w:rPr>
          <w:t>www.asc-csa.gc.ca/astronautes</w:t>
        </w:r>
      </w:hyperlink>
      <w:r>
        <w:rPr>
          <w:lang w:val="fr-CA"/>
        </w:rPr>
        <w:t xml:space="preserve">. </w:t>
      </w:r>
      <w:r w:rsidR="00B42B4F">
        <w:rPr>
          <w:lang w:val="fr-CA"/>
        </w:rPr>
        <w:t>L</w:t>
      </w:r>
      <w:r w:rsidR="002322F5">
        <w:rPr>
          <w:lang w:val="fr-CA"/>
        </w:rPr>
        <w:t xml:space="preserve">es </w:t>
      </w:r>
      <w:r w:rsidR="00B42B4F">
        <w:rPr>
          <w:lang w:val="fr-CA"/>
        </w:rPr>
        <w:t xml:space="preserve">candidatures seront acceptées jusqu’au 15 août prochain. </w:t>
      </w:r>
    </w:p>
    <w:p w:rsidR="00EE1557" w:rsidRDefault="00EE1557" w:rsidP="001C58E7">
      <w:pPr>
        <w:spacing w:after="0" w:line="240" w:lineRule="auto"/>
        <w:rPr>
          <w:lang w:val="fr-CA"/>
        </w:rPr>
      </w:pPr>
    </w:p>
    <w:p w:rsidR="001C58E7" w:rsidRDefault="00B42B4F" w:rsidP="001C58E7">
      <w:pPr>
        <w:spacing w:after="0" w:line="240" w:lineRule="auto"/>
        <w:rPr>
          <w:lang w:val="fr-CA"/>
        </w:rPr>
      </w:pPr>
      <w:r>
        <w:rPr>
          <w:lang w:val="fr-CA"/>
        </w:rPr>
        <w:t>Ne manquez pas cette</w:t>
      </w:r>
      <w:r w:rsidR="00EE1557">
        <w:rPr>
          <w:lang w:val="fr-CA"/>
        </w:rPr>
        <w:t xml:space="preserve"> occasion </w:t>
      </w:r>
      <w:r w:rsidR="00AC3F08">
        <w:rPr>
          <w:lang w:val="fr-CA"/>
        </w:rPr>
        <w:t>unique</w:t>
      </w:r>
      <w:r w:rsidR="00EE1557">
        <w:rPr>
          <w:lang w:val="fr-CA"/>
        </w:rPr>
        <w:t xml:space="preserve"> de réaliser votre rêve de devenir astronaute</w:t>
      </w:r>
      <w:r w:rsidR="000B3E00">
        <w:rPr>
          <w:lang w:val="fr-CA"/>
        </w:rPr>
        <w:t>.</w:t>
      </w:r>
      <w:r>
        <w:rPr>
          <w:lang w:val="fr-CA"/>
        </w:rPr>
        <w:t xml:space="preserve"> </w:t>
      </w:r>
      <w:r w:rsidR="000B3E00">
        <w:rPr>
          <w:lang w:val="fr-CA"/>
        </w:rPr>
        <w:t>N</w:t>
      </w:r>
      <w:r w:rsidR="00EE1557">
        <w:rPr>
          <w:lang w:val="fr-CA"/>
        </w:rPr>
        <w:t xml:space="preserve">ous </w:t>
      </w:r>
      <w:r w:rsidR="00955799">
        <w:rPr>
          <w:lang w:val="fr-CA"/>
        </w:rPr>
        <w:t>vous souhaitons le meilleur des succès!</w:t>
      </w:r>
    </w:p>
    <w:p w:rsidR="00D87A0E" w:rsidRPr="00955799" w:rsidRDefault="00D87A0E">
      <w:pPr>
        <w:rPr>
          <w:lang w:val="fr-CA"/>
        </w:rPr>
      </w:pPr>
    </w:p>
    <w:sectPr w:rsidR="00D87A0E" w:rsidRPr="00955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7"/>
    <w:rsid w:val="000B3E00"/>
    <w:rsid w:val="001C58E7"/>
    <w:rsid w:val="002322F5"/>
    <w:rsid w:val="00250338"/>
    <w:rsid w:val="002522F8"/>
    <w:rsid w:val="0037301A"/>
    <w:rsid w:val="00557613"/>
    <w:rsid w:val="00684300"/>
    <w:rsid w:val="006E1256"/>
    <w:rsid w:val="007C3294"/>
    <w:rsid w:val="009275F0"/>
    <w:rsid w:val="00955799"/>
    <w:rsid w:val="00AC3F08"/>
    <w:rsid w:val="00B42B4F"/>
    <w:rsid w:val="00D87A0E"/>
    <w:rsid w:val="00E4705F"/>
    <w:rsid w:val="00E916F6"/>
    <w:rsid w:val="00EC79BA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6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c-csa.gc.ca/astronau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FB59-ABBF-47F9-AE88-9D1EA429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905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ASC-CSA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Laplante2, Isabelle (ASC/CSA)</dc:creator>
  <cp:lastModifiedBy>Bernard, Virginie</cp:lastModifiedBy>
  <cp:revision>3</cp:revision>
  <dcterms:created xsi:type="dcterms:W3CDTF">2016-06-23T16:40:00Z</dcterms:created>
  <dcterms:modified xsi:type="dcterms:W3CDTF">2016-06-23T17:07:00Z</dcterms:modified>
</cp:coreProperties>
</file>